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CF" w:rsidRPr="00A37C2E" w:rsidRDefault="00A37C2E" w:rsidP="00A37C2E">
      <w:pPr>
        <w:spacing w:after="220" w:line="294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Инвестиции</w:t>
      </w:r>
      <w:r w:rsidRPr="00A37C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A3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основной капитал </w:t>
      </w:r>
      <w:r w:rsidR="006C3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формам собственности</w:t>
      </w:r>
      <w:r w:rsidRPr="00A37C2E">
        <w:rPr>
          <w:rFonts w:ascii="Times New Roman" w:eastAsia="Times New Roman" w:hAnsi="Times New Roman" w:cs="Times New Roman"/>
          <w:b/>
          <w:caps/>
          <w:szCs w:val="20"/>
          <w:lang w:eastAsia="ru-RU"/>
        </w:rPr>
        <w:br/>
      </w:r>
      <w:r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(без субъектов малого предпринимательства и объема инвестиций, </w:t>
      </w:r>
      <w:r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наблюдаемых прямыми статистическими методами)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C366CF" w:rsidRPr="00C366CF" w:rsidTr="007E0B32">
        <w:tc>
          <w:tcPr>
            <w:tcW w:w="4395" w:type="dxa"/>
            <w:vMerge w:val="restart"/>
          </w:tcPr>
          <w:p w:rsidR="00C366CF" w:rsidRPr="00C366CF" w:rsidRDefault="00C366CF" w:rsidP="00C366CF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C366CF" w:rsidRPr="00C366CF" w:rsidRDefault="00C366CF" w:rsidP="00C366CF">
            <w:pPr>
              <w:spacing w:before="120" w:after="120"/>
              <w:jc w:val="center"/>
            </w:pPr>
            <w:r w:rsidRPr="00C3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Январь-декабрь 2021 г.</w:t>
            </w:r>
          </w:p>
        </w:tc>
      </w:tr>
      <w:tr w:rsidR="00C366CF" w:rsidRPr="00C366CF" w:rsidTr="007E0B32">
        <w:tc>
          <w:tcPr>
            <w:tcW w:w="4395" w:type="dxa"/>
            <w:vMerge/>
          </w:tcPr>
          <w:p w:rsidR="00C366CF" w:rsidRPr="00C366CF" w:rsidRDefault="00C366CF" w:rsidP="00C366CF">
            <w:pPr>
              <w:spacing w:before="120" w:after="120"/>
            </w:pPr>
          </w:p>
        </w:tc>
        <w:tc>
          <w:tcPr>
            <w:tcW w:w="2534" w:type="dxa"/>
          </w:tcPr>
          <w:p w:rsidR="00C366CF" w:rsidRPr="00C366CF" w:rsidRDefault="00C366CF" w:rsidP="00C366CF">
            <w:pPr>
              <w:spacing w:before="120" w:after="120"/>
              <w:jc w:val="center"/>
            </w:pPr>
            <w:proofErr w:type="gramStart"/>
            <w:r w:rsidRPr="00C3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C3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C366CF" w:rsidRPr="00C366CF" w:rsidRDefault="00C366CF" w:rsidP="00C366CF">
            <w:pPr>
              <w:spacing w:before="120" w:after="120"/>
              <w:jc w:val="center"/>
            </w:pPr>
            <w:proofErr w:type="gramStart"/>
            <w:r w:rsidRPr="00C3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36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C366CF" w:rsidRDefault="006C383A" w:rsidP="00C366CF">
            <w:pPr>
              <w:spacing w:before="120" w:after="120" w:line="252" w:lineRule="atLeast"/>
              <w:rPr>
                <w:b/>
                <w:cap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34" w:type="dxa"/>
            <w:vAlign w:val="bottom"/>
          </w:tcPr>
          <w:p w:rsidR="00C366CF" w:rsidRPr="00C366CF" w:rsidRDefault="00C366CF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C366CF">
              <w:rPr>
                <w:rFonts w:ascii="Times New Roman" w:hAnsi="Times New Roman" w:cs="Times New Roman"/>
                <w:b/>
              </w:rPr>
              <w:t>3457084,1</w:t>
            </w:r>
          </w:p>
        </w:tc>
        <w:tc>
          <w:tcPr>
            <w:tcW w:w="2427" w:type="dxa"/>
            <w:vAlign w:val="bottom"/>
          </w:tcPr>
          <w:p w:rsidR="00C366CF" w:rsidRPr="00C366CF" w:rsidRDefault="00C366CF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C366CF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E7131A">
            <w:pPr>
              <w:widowControl w:val="0"/>
              <w:spacing w:before="114" w:after="112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в том числе по формам собственности:</w:t>
            </w:r>
          </w:p>
        </w:tc>
        <w:tc>
          <w:tcPr>
            <w:tcW w:w="2534" w:type="dxa"/>
            <w:vAlign w:val="bottom"/>
          </w:tcPr>
          <w:p w:rsidR="00C366CF" w:rsidRPr="006C383A" w:rsidRDefault="00C366CF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C366CF" w:rsidRPr="006C383A" w:rsidRDefault="00C366CF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7131A" w:rsidRPr="00C366CF" w:rsidTr="007E0B32">
        <w:tc>
          <w:tcPr>
            <w:tcW w:w="4395" w:type="dxa"/>
            <w:vAlign w:val="bottom"/>
          </w:tcPr>
          <w:p w:rsidR="00E7131A" w:rsidRPr="00A37C2E" w:rsidRDefault="00E7131A" w:rsidP="00E7131A">
            <w:pPr>
              <w:widowControl w:val="0"/>
              <w:spacing w:before="114" w:after="1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российская</w:t>
            </w:r>
          </w:p>
        </w:tc>
        <w:tc>
          <w:tcPr>
            <w:tcW w:w="2534" w:type="dxa"/>
            <w:vAlign w:val="bottom"/>
          </w:tcPr>
          <w:p w:rsidR="00E7131A" w:rsidRPr="006C383A" w:rsidRDefault="00E7131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2806694,3</w:t>
            </w:r>
          </w:p>
        </w:tc>
        <w:tc>
          <w:tcPr>
            <w:tcW w:w="2427" w:type="dxa"/>
            <w:vAlign w:val="bottom"/>
          </w:tcPr>
          <w:p w:rsidR="00E7131A" w:rsidRPr="006C383A" w:rsidRDefault="00E7131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</w:tr>
      <w:tr w:rsidR="00E7131A" w:rsidRPr="00C366CF" w:rsidTr="007E0B32">
        <w:tc>
          <w:tcPr>
            <w:tcW w:w="4395" w:type="dxa"/>
            <w:vAlign w:val="bottom"/>
          </w:tcPr>
          <w:p w:rsidR="00E7131A" w:rsidRDefault="00E7131A" w:rsidP="00E7131A">
            <w:pPr>
              <w:widowControl w:val="0"/>
              <w:spacing w:before="114" w:after="112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2534" w:type="dxa"/>
            <w:vAlign w:val="bottom"/>
          </w:tcPr>
          <w:p w:rsidR="00E7131A" w:rsidRPr="006C383A" w:rsidRDefault="00E7131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E7131A" w:rsidRPr="006C383A" w:rsidRDefault="00E7131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7E0B32">
            <w:pPr>
              <w:widowControl w:val="0"/>
              <w:spacing w:before="114" w:after="112"/>
              <w:ind w:left="142" w:right="-57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</w:p>
        </w:tc>
        <w:tc>
          <w:tcPr>
            <w:tcW w:w="2534" w:type="dxa"/>
            <w:vAlign w:val="bottom"/>
          </w:tcPr>
          <w:p w:rsidR="00C366CF" w:rsidRPr="006C383A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1245744,7</w:t>
            </w:r>
          </w:p>
        </w:tc>
        <w:tc>
          <w:tcPr>
            <w:tcW w:w="2427" w:type="dxa"/>
            <w:vAlign w:val="bottom"/>
          </w:tcPr>
          <w:p w:rsidR="00C366CF" w:rsidRPr="006C383A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7E0B32">
            <w:pPr>
              <w:widowControl w:val="0"/>
              <w:spacing w:before="114" w:after="112"/>
              <w:ind w:left="426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C366CF" w:rsidRPr="00C366CF" w:rsidRDefault="00C366CF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C366CF" w:rsidRPr="00C366CF" w:rsidRDefault="00C366CF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6C383A">
            <w:pPr>
              <w:widowControl w:val="0"/>
              <w:spacing w:before="114" w:after="112"/>
              <w:ind w:left="284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федеральная</w:t>
            </w:r>
          </w:p>
        </w:tc>
        <w:tc>
          <w:tcPr>
            <w:tcW w:w="2534" w:type="dxa"/>
            <w:vAlign w:val="center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06223F">
              <w:rPr>
                <w:rFonts w:ascii="Times New Roman" w:eastAsia="Calibri" w:hAnsi="Times New Roman" w:cs="Times New Roman"/>
              </w:rPr>
              <w:t>386028,2</w:t>
            </w:r>
          </w:p>
        </w:tc>
        <w:tc>
          <w:tcPr>
            <w:tcW w:w="2427" w:type="dxa"/>
            <w:vAlign w:val="center"/>
          </w:tcPr>
          <w:p w:rsidR="00C366CF" w:rsidRPr="0006223F" w:rsidRDefault="00E7131A" w:rsidP="00C366CF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06223F">
              <w:rPr>
                <w:rFonts w:ascii="Times New Roman" w:eastAsia="Calibri" w:hAnsi="Times New Roman" w:cs="Times New Roman"/>
              </w:rPr>
              <w:t>11,1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6C383A">
            <w:pPr>
              <w:widowControl w:val="0"/>
              <w:spacing w:before="114" w:after="112"/>
              <w:ind w:left="284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субъектов Российской Федерации</w:t>
            </w:r>
          </w:p>
        </w:tc>
        <w:tc>
          <w:tcPr>
            <w:tcW w:w="2534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859716,5</w:t>
            </w:r>
          </w:p>
        </w:tc>
        <w:tc>
          <w:tcPr>
            <w:tcW w:w="2427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24,9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7E0B32">
            <w:pPr>
              <w:widowControl w:val="0"/>
              <w:spacing w:before="114" w:after="112"/>
              <w:ind w:left="142" w:right="-57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2534" w:type="dxa"/>
            <w:vAlign w:val="center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06223F">
              <w:rPr>
                <w:rFonts w:ascii="Times New Roman" w:eastAsia="Calibri" w:hAnsi="Times New Roman" w:cs="Times New Roman"/>
              </w:rPr>
              <w:t>2729,4</w:t>
            </w:r>
          </w:p>
        </w:tc>
        <w:tc>
          <w:tcPr>
            <w:tcW w:w="2427" w:type="dxa"/>
            <w:vAlign w:val="center"/>
          </w:tcPr>
          <w:p w:rsidR="00C366CF" w:rsidRPr="0006223F" w:rsidRDefault="006C383A" w:rsidP="00C366CF">
            <w:pPr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06223F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6C383A">
            <w:pPr>
              <w:widowControl w:val="0"/>
              <w:spacing w:before="114" w:after="112"/>
              <w:ind w:left="142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общественных и религиозных организаций </w:t>
            </w: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br/>
              <w:t>(объединений)</w:t>
            </w:r>
          </w:p>
        </w:tc>
        <w:tc>
          <w:tcPr>
            <w:tcW w:w="2534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3476,4</w:t>
            </w:r>
          </w:p>
        </w:tc>
        <w:tc>
          <w:tcPr>
            <w:tcW w:w="2427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0,1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7E0B32">
            <w:pPr>
              <w:widowControl w:val="0"/>
              <w:spacing w:before="114" w:after="112"/>
              <w:ind w:left="142" w:right="-57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</w:p>
        </w:tc>
        <w:tc>
          <w:tcPr>
            <w:tcW w:w="2534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1159649,3</w:t>
            </w:r>
          </w:p>
        </w:tc>
        <w:tc>
          <w:tcPr>
            <w:tcW w:w="2427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33,5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7E0B32">
            <w:pPr>
              <w:widowControl w:val="0"/>
              <w:spacing w:before="114" w:after="112"/>
              <w:ind w:left="142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смешанная российская</w:t>
            </w:r>
          </w:p>
        </w:tc>
        <w:tc>
          <w:tcPr>
            <w:tcW w:w="2534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340864,8</w:t>
            </w:r>
          </w:p>
        </w:tc>
        <w:tc>
          <w:tcPr>
            <w:tcW w:w="2427" w:type="dxa"/>
            <w:vAlign w:val="bottom"/>
          </w:tcPr>
          <w:p w:rsidR="00C366CF" w:rsidRPr="0006223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06223F">
              <w:rPr>
                <w:rFonts w:ascii="Times New Roman" w:hAnsi="Times New Roman" w:cs="Times New Roman"/>
              </w:rPr>
              <w:t>9,9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6C383A">
            <w:pPr>
              <w:widowControl w:val="0"/>
              <w:spacing w:before="114" w:after="112"/>
              <w:ind w:left="142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потребительская кооперация</w:t>
            </w:r>
          </w:p>
        </w:tc>
        <w:tc>
          <w:tcPr>
            <w:tcW w:w="2534" w:type="dxa"/>
            <w:vAlign w:val="bottom"/>
          </w:tcPr>
          <w:p w:rsidR="00C366CF" w:rsidRPr="006C383A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1F60AC" w:rsidRPr="001F60AC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footnoteReference w:customMarkFollows="1" w:id="1"/>
              <w:t>1</w:t>
            </w:r>
            <w:r w:rsidR="001F60AC" w:rsidRPr="001F60AC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27" w:type="dxa"/>
            <w:vAlign w:val="bottom"/>
          </w:tcPr>
          <w:p w:rsidR="00C366CF" w:rsidRPr="00C366C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7131A" w:rsidRPr="00C366CF" w:rsidTr="007E0B32">
        <w:tc>
          <w:tcPr>
            <w:tcW w:w="4395" w:type="dxa"/>
            <w:vAlign w:val="bottom"/>
          </w:tcPr>
          <w:p w:rsidR="00E7131A" w:rsidRPr="00A37C2E" w:rsidRDefault="00E7131A" w:rsidP="00E7131A">
            <w:pPr>
              <w:widowControl w:val="0"/>
              <w:spacing w:before="114" w:after="112"/>
              <w:ind w:left="142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государственные корпорации</w:t>
            </w:r>
          </w:p>
        </w:tc>
        <w:tc>
          <w:tcPr>
            <w:tcW w:w="2534" w:type="dxa"/>
            <w:vAlign w:val="bottom"/>
          </w:tcPr>
          <w:p w:rsidR="00E7131A" w:rsidRDefault="00E7131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54067,9</w:t>
            </w:r>
          </w:p>
        </w:tc>
        <w:tc>
          <w:tcPr>
            <w:tcW w:w="2427" w:type="dxa"/>
            <w:vAlign w:val="bottom"/>
          </w:tcPr>
          <w:p w:rsidR="00E7131A" w:rsidRDefault="00E7131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E7131A">
            <w:pPr>
              <w:widowControl w:val="0"/>
              <w:spacing w:before="114" w:after="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иностранная</w:t>
            </w:r>
          </w:p>
        </w:tc>
        <w:tc>
          <w:tcPr>
            <w:tcW w:w="2534" w:type="dxa"/>
            <w:vAlign w:val="bottom"/>
          </w:tcPr>
          <w:p w:rsidR="00C366CF" w:rsidRPr="00C366C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309419,9</w:t>
            </w:r>
          </w:p>
        </w:tc>
        <w:tc>
          <w:tcPr>
            <w:tcW w:w="2427" w:type="dxa"/>
            <w:vAlign w:val="bottom"/>
          </w:tcPr>
          <w:p w:rsidR="00C366CF" w:rsidRPr="006C383A" w:rsidRDefault="00A17C34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C366CF" w:rsidRPr="00C366CF" w:rsidTr="007E0B32">
        <w:tc>
          <w:tcPr>
            <w:tcW w:w="4395" w:type="dxa"/>
            <w:vAlign w:val="bottom"/>
          </w:tcPr>
          <w:p w:rsidR="00C366CF" w:rsidRPr="00A37C2E" w:rsidRDefault="00C366CF" w:rsidP="00E7131A">
            <w:pPr>
              <w:widowControl w:val="0"/>
              <w:spacing w:before="114" w:after="112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C2E">
              <w:rPr>
                <w:rFonts w:ascii="Times New Roman" w:eastAsia="Times New Roman" w:hAnsi="Times New Roman" w:cs="Times New Roman"/>
                <w:lang w:eastAsia="ru-RU"/>
              </w:rPr>
              <w:t>совместная российская и иностранная</w:t>
            </w:r>
          </w:p>
        </w:tc>
        <w:tc>
          <w:tcPr>
            <w:tcW w:w="2534" w:type="dxa"/>
            <w:vAlign w:val="bottom"/>
          </w:tcPr>
          <w:p w:rsidR="00C366CF" w:rsidRPr="00C366CF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340969,9</w:t>
            </w:r>
          </w:p>
        </w:tc>
        <w:tc>
          <w:tcPr>
            <w:tcW w:w="2427" w:type="dxa"/>
            <w:vAlign w:val="bottom"/>
          </w:tcPr>
          <w:p w:rsidR="00C366CF" w:rsidRPr="006C383A" w:rsidRDefault="006C383A" w:rsidP="00C366CF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</w:tbl>
    <w:p w:rsidR="00B13B9D" w:rsidRDefault="00B13B9D"/>
    <w:p w:rsidR="00E7131A" w:rsidRDefault="00E7131A">
      <w:bookmarkStart w:id="0" w:name="_GoBack"/>
      <w:bookmarkEnd w:id="0"/>
    </w:p>
    <w:sectPr w:rsidR="00E713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C4" w:rsidRDefault="00345DC4" w:rsidP="00A37C2E">
      <w:pPr>
        <w:spacing w:after="0" w:line="240" w:lineRule="auto"/>
      </w:pPr>
      <w:r>
        <w:separator/>
      </w:r>
    </w:p>
  </w:endnote>
  <w:endnote w:type="continuationSeparator" w:id="0">
    <w:p w:rsidR="00345DC4" w:rsidRDefault="00345DC4" w:rsidP="00A3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1F60AC" w:rsidTr="009E1D6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1F60AC" w:rsidRDefault="001F60AC" w:rsidP="009E1D68">
          <w:pPr>
            <w:pStyle w:val="a9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1F60AC" w:rsidRPr="00E7065D" w:rsidRDefault="001F60AC" w:rsidP="009E1D68">
          <w:pPr>
            <w:pStyle w:val="a9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1F60AC" w:rsidRDefault="001F60AC" w:rsidP="009E1D68">
          <w:pPr>
            <w:pStyle w:val="a9"/>
          </w:pPr>
        </w:p>
      </w:tc>
    </w:tr>
    <w:tr w:rsidR="001F60AC" w:rsidTr="009E1D68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1F60AC" w:rsidRDefault="001F60AC" w:rsidP="009E1D68">
          <w:pPr>
            <w:pStyle w:val="a9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1F60AC" w:rsidRDefault="001F60AC" w:rsidP="009E1D68">
          <w:pPr>
            <w:pStyle w:val="a9"/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1F60AC" w:rsidRDefault="001F60AC" w:rsidP="009E1D68">
          <w:pPr>
            <w:pStyle w:val="a9"/>
          </w:pPr>
        </w:p>
      </w:tc>
    </w:tr>
    <w:tr w:rsidR="001F60AC" w:rsidTr="009E1D68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F60AC" w:rsidRDefault="001F60AC" w:rsidP="009E1D68">
          <w:pPr>
            <w:pStyle w:val="a9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F60AC" w:rsidRDefault="001F60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C4" w:rsidRDefault="00345DC4" w:rsidP="00A37C2E">
      <w:pPr>
        <w:spacing w:after="0" w:line="240" w:lineRule="auto"/>
      </w:pPr>
      <w:r>
        <w:separator/>
      </w:r>
    </w:p>
  </w:footnote>
  <w:footnote w:type="continuationSeparator" w:id="0">
    <w:p w:rsidR="00345DC4" w:rsidRDefault="00345DC4" w:rsidP="00A37C2E">
      <w:pPr>
        <w:spacing w:after="0" w:line="240" w:lineRule="auto"/>
      </w:pPr>
      <w:r>
        <w:continuationSeparator/>
      </w:r>
    </w:p>
  </w:footnote>
  <w:footnote w:id="1">
    <w:p w:rsidR="001F60AC" w:rsidRPr="008523A0" w:rsidRDefault="001F60AC" w:rsidP="001F60AC">
      <w:pPr>
        <w:pStyle w:val="a3"/>
        <w:jc w:val="both"/>
        <w:rPr>
          <w:sz w:val="16"/>
          <w:szCs w:val="16"/>
        </w:rPr>
      </w:pPr>
      <w:r w:rsidRPr="008523A0">
        <w:rPr>
          <w:rStyle w:val="a5"/>
          <w:sz w:val="16"/>
          <w:szCs w:val="16"/>
        </w:rPr>
        <w:t>1</w:t>
      </w:r>
      <w:r w:rsidRPr="008523A0">
        <w:rPr>
          <w:sz w:val="16"/>
          <w:szCs w:val="16"/>
          <w:vertAlign w:val="superscript"/>
        </w:rPr>
        <w:t>)</w:t>
      </w:r>
      <w:r w:rsidRPr="008523A0">
        <w:rPr>
          <w:sz w:val="16"/>
          <w:szCs w:val="16"/>
        </w:rPr>
        <w:t xml:space="preserve"> </w:t>
      </w:r>
      <w:r>
        <w:rPr>
          <w:sz w:val="16"/>
          <w:szCs w:val="16"/>
        </w:rPr>
        <w:t>Д</w:t>
      </w:r>
      <w:r w:rsidRPr="008523A0">
        <w:rPr>
          <w:sz w:val="16"/>
          <w:szCs w:val="16"/>
        </w:rPr>
        <w:t xml:space="preserve">анные не размещаются в целях обеспечения конфиденциальности первичных статистических данных полученных от организаций, в соответствии с Федеральным законом от 29.11.2007 № 282-ФЗ (ст. 4, п. 5; ст. 9, </w:t>
      </w:r>
      <w:proofErr w:type="spellStart"/>
      <w:r w:rsidRPr="008523A0">
        <w:rPr>
          <w:sz w:val="16"/>
          <w:szCs w:val="16"/>
        </w:rPr>
        <w:t>пп</w:t>
      </w:r>
      <w:proofErr w:type="spellEnd"/>
      <w:r w:rsidRPr="008523A0">
        <w:rPr>
          <w:sz w:val="16"/>
          <w:szCs w:val="16"/>
        </w:rPr>
        <w:t xml:space="preserve"> 1 и 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52"/>
    <w:rsid w:val="0006223F"/>
    <w:rsid w:val="001F60AC"/>
    <w:rsid w:val="002815A0"/>
    <w:rsid w:val="00345DC4"/>
    <w:rsid w:val="006C383A"/>
    <w:rsid w:val="00895D75"/>
    <w:rsid w:val="00930D52"/>
    <w:rsid w:val="00A17C34"/>
    <w:rsid w:val="00A37C2E"/>
    <w:rsid w:val="00B13B9D"/>
    <w:rsid w:val="00C11230"/>
    <w:rsid w:val="00C366CF"/>
    <w:rsid w:val="00E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3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37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7C2E"/>
    <w:rPr>
      <w:vertAlign w:val="superscript"/>
    </w:rPr>
  </w:style>
  <w:style w:type="table" w:styleId="a6">
    <w:name w:val="Table Grid"/>
    <w:basedOn w:val="a1"/>
    <w:uiPriority w:val="59"/>
    <w:unhideWhenUsed/>
    <w:rsid w:val="00C3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0AC"/>
  </w:style>
  <w:style w:type="paragraph" w:styleId="a9">
    <w:name w:val="footer"/>
    <w:basedOn w:val="a"/>
    <w:link w:val="aa"/>
    <w:uiPriority w:val="99"/>
    <w:unhideWhenUsed/>
    <w:rsid w:val="001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3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37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7C2E"/>
    <w:rPr>
      <w:vertAlign w:val="superscript"/>
    </w:rPr>
  </w:style>
  <w:style w:type="table" w:styleId="a6">
    <w:name w:val="Table Grid"/>
    <w:basedOn w:val="a1"/>
    <w:uiPriority w:val="59"/>
    <w:unhideWhenUsed/>
    <w:rsid w:val="00C36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0AC"/>
  </w:style>
  <w:style w:type="paragraph" w:styleId="a9">
    <w:name w:val="footer"/>
    <w:basedOn w:val="a"/>
    <w:link w:val="aa"/>
    <w:uiPriority w:val="99"/>
    <w:unhideWhenUsed/>
    <w:rsid w:val="001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6</cp:revision>
  <cp:lastPrinted>2022-03-09T07:37:00Z</cp:lastPrinted>
  <dcterms:created xsi:type="dcterms:W3CDTF">2022-03-05T08:54:00Z</dcterms:created>
  <dcterms:modified xsi:type="dcterms:W3CDTF">2022-03-09T08:03:00Z</dcterms:modified>
</cp:coreProperties>
</file>